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A1024C" w14:textId="3996CC51" w:rsidR="00AD6451" w:rsidRDefault="00AD6451">
      <w:r w:rsidRPr="00AD6451">
        <w:t>L'assicurazione di annullamento viaggio offre protezione finanziaria nel caso in cui tu debba cancellare o interrompere il tuo viaggio a causa di imprevisti, come malattie, infortuni o eventi di forza maggiore. Questa polizza rimborsa le spese non recuperabili, garantendo tranquillità e sicurezza durante la pianificazione del tuo viaggio.</w:t>
      </w:r>
    </w:p>
    <w:sectPr w:rsidR="00AD645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451"/>
    <w:rsid w:val="002F7C79"/>
    <w:rsid w:val="00AD6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349268B"/>
  <w15:chartTrackingRefBased/>
  <w15:docId w15:val="{8A2919E7-23F6-8843-A4A8-21AAABE0D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D64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D64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D64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D64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D64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D64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D64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D64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D64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D64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D64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D64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D645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D645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D645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D645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D645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D645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D64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D64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D64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D64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D64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D645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D645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D645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D64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D645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D645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user365</dc:creator>
  <cp:keywords/>
  <dc:description/>
  <cp:lastModifiedBy>user365</cp:lastModifiedBy>
  <cp:revision>1</cp:revision>
  <dcterms:created xsi:type="dcterms:W3CDTF">2025-04-09T08:49:00Z</dcterms:created>
  <dcterms:modified xsi:type="dcterms:W3CDTF">2025-04-09T08:49:00Z</dcterms:modified>
</cp:coreProperties>
</file>